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78FB" w14:textId="77777777" w:rsidR="00EF5D6F" w:rsidRDefault="00EF5D6F" w:rsidP="0012209D">
      <w:pPr>
        <w:rPr>
          <w:b/>
          <w:bCs/>
          <w:sz w:val="22"/>
          <w:szCs w:val="24"/>
        </w:rPr>
      </w:pPr>
    </w:p>
    <w:p w14:paraId="33BD8F61" w14:textId="77777777" w:rsidR="00EF5D6F" w:rsidRDefault="00EF5D6F" w:rsidP="0012209D">
      <w:pPr>
        <w:rPr>
          <w:b/>
          <w:bCs/>
          <w:sz w:val="22"/>
          <w:szCs w:val="24"/>
        </w:rPr>
      </w:pPr>
    </w:p>
    <w:p w14:paraId="15BF086B" w14:textId="3AD90C6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2"/>
        <w:gridCol w:w="4546"/>
        <w:gridCol w:w="845"/>
        <w:gridCol w:w="1724"/>
      </w:tblGrid>
      <w:tr w:rsidR="0012209D" w14:paraId="15BF086F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E2C9A66" w:rsidR="0012209D" w:rsidRPr="00447FD8" w:rsidRDefault="009D7C0D" w:rsidP="0065560D">
            <w:pPr>
              <w:rPr>
                <w:b/>
                <w:bCs/>
              </w:rPr>
            </w:pPr>
            <w:r>
              <w:rPr>
                <w:b/>
                <w:bCs/>
              </w:rPr>
              <w:t>Professor</w:t>
            </w:r>
            <w:r w:rsidR="00DC2EBD">
              <w:rPr>
                <w:b/>
                <w:bCs/>
              </w:rPr>
              <w:t xml:space="preserve"> </w:t>
            </w:r>
            <w:r w:rsidR="00703DED">
              <w:rPr>
                <w:b/>
                <w:bCs/>
              </w:rPr>
              <w:t>in</w:t>
            </w:r>
            <w:r w:rsidR="00DC2EBD">
              <w:rPr>
                <w:b/>
                <w:bCs/>
              </w:rPr>
              <w:t xml:space="preserve"> </w:t>
            </w:r>
            <w:r w:rsidR="00E83175">
              <w:rPr>
                <w:b/>
                <w:bCs/>
              </w:rPr>
              <w:t>Art and Media Technology</w:t>
            </w:r>
          </w:p>
        </w:tc>
      </w:tr>
      <w:tr w:rsidR="009C6A2E" w14:paraId="36075575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44616D82" w14:textId="06193E93" w:rsidR="009C6A2E" w:rsidRDefault="009C6A2E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8B2FFAC" w14:textId="2005F223" w:rsidR="009C6A2E" w:rsidRDefault="009C6A2E" w:rsidP="00321CAA">
            <w:r>
              <w:t>2311</w:t>
            </w:r>
            <w:r w:rsidR="34722902">
              <w:t xml:space="preserve"> – Higher education teaching professional</w:t>
            </w:r>
          </w:p>
        </w:tc>
      </w:tr>
      <w:tr w:rsidR="0012209D" w14:paraId="15BF0875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73" w14:textId="5A067E3C" w:rsidR="0012209D" w:rsidRDefault="001603A7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05A33A9" w:rsidR="0012209D" w:rsidRDefault="007A7479" w:rsidP="00321CAA">
            <w:r>
              <w:t>Winchester School of Art / Department of Art &amp; Media Technology</w:t>
            </w:r>
          </w:p>
        </w:tc>
      </w:tr>
      <w:tr w:rsidR="00746AEB" w14:paraId="07201851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7FE585A" w:rsidR="00746AEB" w:rsidRDefault="007A7479" w:rsidP="00321CAA">
            <w:r>
              <w:t>Faculty of Arts and Humanities</w:t>
            </w:r>
          </w:p>
        </w:tc>
      </w:tr>
      <w:tr w:rsidR="0012209D" w14:paraId="15BF087A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6EFE981" w:rsidR="0012209D" w:rsidRDefault="009D7C0D" w:rsidP="00FF246F">
            <w:r>
              <w:t>Education, Research and Enterprise</w:t>
            </w:r>
            <w:r w:rsidR="00E37792">
              <w:t xml:space="preserve"> </w:t>
            </w:r>
            <w:r>
              <w:t>(ERE</w:t>
            </w:r>
            <w:r w:rsidR="00E37792"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2647FEFF" w:rsidR="0012209D" w:rsidRDefault="00D341C2" w:rsidP="00321CAA">
            <w:r>
              <w:t xml:space="preserve">   </w:t>
            </w:r>
            <w:r w:rsidR="009D7C0D">
              <w:t>7</w:t>
            </w:r>
          </w:p>
        </w:tc>
      </w:tr>
      <w:tr w:rsidR="0012209D" w14:paraId="15BF087E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39DD9899" w:rsidR="0012209D" w:rsidRDefault="009D7C0D" w:rsidP="00FF246F">
            <w:r>
              <w:t>Balanced Portfolio</w:t>
            </w:r>
          </w:p>
        </w:tc>
      </w:tr>
      <w:tr w:rsidR="0012209D" w14:paraId="15BF0881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499394B" w:rsidR="0012209D" w:rsidRPr="005508A2" w:rsidRDefault="00703DED" w:rsidP="00321CAA">
            <w:r>
              <w:t>Head of Department</w:t>
            </w:r>
          </w:p>
        </w:tc>
      </w:tr>
      <w:tr w:rsidR="0012209D" w14:paraId="15BF0884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1668492" w:rsidR="0012209D" w:rsidRPr="005508A2" w:rsidRDefault="0012209D" w:rsidP="00321CA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4CE311C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4CE311C">
        <w:trPr>
          <w:trHeight w:val="1134"/>
        </w:trPr>
        <w:tc>
          <w:tcPr>
            <w:tcW w:w="10137" w:type="dxa"/>
          </w:tcPr>
          <w:p w14:paraId="43A19082" w14:textId="2A63A84A" w:rsidR="00D13DAC" w:rsidRDefault="00D13DAC" w:rsidP="00D13DAC">
            <w:pPr>
              <w:rPr>
                <w:color w:val="000000" w:themeColor="text1"/>
              </w:rPr>
            </w:pPr>
            <w:r w:rsidRPr="00EB1240">
              <w:rPr>
                <w:color w:val="000000" w:themeColor="text1"/>
              </w:rPr>
              <w:t xml:space="preserve">To demonstrate a significant international reputation for leadership and innovation in </w:t>
            </w:r>
            <w:r>
              <w:rPr>
                <w:color w:val="000000" w:themeColor="text1"/>
              </w:rPr>
              <w:t>research,</w:t>
            </w:r>
            <w:r w:rsidRPr="00EB1240"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education</w:t>
            </w:r>
            <w:proofErr w:type="gramEnd"/>
            <w:r>
              <w:rPr>
                <w:color w:val="000000" w:themeColor="text1"/>
              </w:rPr>
              <w:t xml:space="preserve"> and Knowledge Exchange</w:t>
            </w:r>
            <w:r w:rsidRPr="00EB1240">
              <w:rPr>
                <w:color w:val="000000" w:themeColor="text1"/>
              </w:rPr>
              <w:t>, characterised by a sustained and continuing track record of academic excellence</w:t>
            </w:r>
            <w:r>
              <w:rPr>
                <w:color w:val="000000" w:themeColor="text1"/>
              </w:rPr>
              <w:t xml:space="preserve">. </w:t>
            </w:r>
          </w:p>
          <w:p w14:paraId="2831999A" w14:textId="77777777" w:rsidR="00D13DAC" w:rsidRDefault="00D13DAC" w:rsidP="00D13DAC">
            <w:pPr>
              <w:rPr>
                <w:color w:val="000000" w:themeColor="text1"/>
              </w:rPr>
            </w:pPr>
          </w:p>
          <w:p w14:paraId="11DE82A3" w14:textId="77F8F188" w:rsidR="00D13DAC" w:rsidRDefault="00D13DAC" w:rsidP="00D13D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</w:t>
            </w:r>
            <w:r w:rsidRPr="00EB1240">
              <w:rPr>
                <w:color w:val="000000" w:themeColor="text1"/>
              </w:rPr>
              <w:t xml:space="preserve"> contribute to the development of the </w:t>
            </w:r>
            <w:r>
              <w:rPr>
                <w:color w:val="000000" w:themeColor="text1"/>
              </w:rPr>
              <w:t xml:space="preserve">School and </w:t>
            </w:r>
            <w:r w:rsidRPr="00EB1240">
              <w:rPr>
                <w:color w:val="000000" w:themeColor="text1"/>
              </w:rPr>
              <w:t>University’s external profile in the UK and internationally</w:t>
            </w:r>
            <w:r>
              <w:rPr>
                <w:color w:val="000000" w:themeColor="text1"/>
              </w:rPr>
              <w:t xml:space="preserve"> through a combination of research, </w:t>
            </w:r>
            <w:proofErr w:type="gramStart"/>
            <w:r>
              <w:rPr>
                <w:color w:val="000000" w:themeColor="text1"/>
              </w:rPr>
              <w:t>education</w:t>
            </w:r>
            <w:proofErr w:type="gramEnd"/>
            <w:r>
              <w:rPr>
                <w:color w:val="000000" w:themeColor="text1"/>
              </w:rPr>
              <w:t xml:space="preserve"> and knowledge exchange, in line with the University Strategy. </w:t>
            </w:r>
          </w:p>
          <w:p w14:paraId="20466AF4" w14:textId="77777777" w:rsidR="00D13DAC" w:rsidRPr="00EB1240" w:rsidRDefault="00D13DAC" w:rsidP="00D13DAC">
            <w:pPr>
              <w:rPr>
                <w:color w:val="000000" w:themeColor="text1"/>
              </w:rPr>
            </w:pPr>
          </w:p>
          <w:p w14:paraId="15BF088B" w14:textId="2CEF80FB" w:rsidR="005D3265" w:rsidRPr="00C90EC4" w:rsidRDefault="00D13DAC" w:rsidP="00D13DAC">
            <w:pPr>
              <w:rPr>
                <w:i/>
                <w:iCs/>
              </w:rPr>
            </w:pPr>
            <w:r>
              <w:rPr>
                <w:color w:val="000000" w:themeColor="text1"/>
              </w:rPr>
              <w:t>T</w:t>
            </w:r>
            <w:r w:rsidRPr="00EB1240">
              <w:rPr>
                <w:color w:val="000000" w:themeColor="text1"/>
              </w:rPr>
              <w:t>o provide effective academic leadership</w:t>
            </w:r>
            <w:r>
              <w:rPr>
                <w:color w:val="000000" w:themeColor="text1"/>
              </w:rPr>
              <w:t xml:space="preserve"> </w:t>
            </w:r>
            <w:r w:rsidRPr="00EB1240">
              <w:rPr>
                <w:color w:val="000000" w:themeColor="text1"/>
              </w:rPr>
              <w:t>within the University, undertaking management, research</w:t>
            </w:r>
            <w:r>
              <w:rPr>
                <w:color w:val="000000" w:themeColor="text1"/>
              </w:rPr>
              <w:t>, knowledge exchange,</w:t>
            </w:r>
            <w:r w:rsidRPr="00EB1240">
              <w:rPr>
                <w:color w:val="000000" w:themeColor="text1"/>
              </w:rPr>
              <w:t xml:space="preserve"> and educational activities</w:t>
            </w:r>
            <w:r>
              <w:rPr>
                <w:color w:val="000000" w:themeColor="text1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6"/>
        <w:gridCol w:w="8013"/>
        <w:gridCol w:w="1018"/>
      </w:tblGrid>
      <w:tr w:rsidR="0012209D" w14:paraId="15BF0890" w14:textId="77777777" w:rsidTr="00D341C2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D341C2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77B0DCA5" w14:textId="77777777" w:rsidR="0012209D" w:rsidRDefault="00DC2EBD" w:rsidP="00321CAA">
            <w:r>
              <w:t>Research, knowledge exchange, and research leadership</w:t>
            </w:r>
          </w:p>
          <w:p w14:paraId="3E13D493" w14:textId="77777777" w:rsidR="00F7669D" w:rsidRDefault="00F7669D" w:rsidP="00321CAA"/>
          <w:p w14:paraId="6F367DD8" w14:textId="302CEF02" w:rsidR="00F7669D" w:rsidRDefault="00FA7DB6" w:rsidP="00F7669D">
            <w:pPr>
              <w:pStyle w:val="ListParagraph"/>
              <w:numPr>
                <w:ilvl w:val="0"/>
                <w:numId w:val="19"/>
              </w:numPr>
            </w:pPr>
            <w:r>
              <w:t>To lead funding bids, secure funding, and attract excellent new colleagues and PhD students.</w:t>
            </w:r>
          </w:p>
          <w:p w14:paraId="47A613E2" w14:textId="44140708" w:rsidR="00FA7DB6" w:rsidRDefault="00FA7DB6" w:rsidP="00F7669D">
            <w:pPr>
              <w:pStyle w:val="ListParagraph"/>
              <w:numPr>
                <w:ilvl w:val="0"/>
                <w:numId w:val="19"/>
              </w:numPr>
            </w:pPr>
            <w:r>
              <w:t>To advance the research context, within and beyond the school, for critical and creative engagement with AI and machine learning, and the wider media technology landscape.</w:t>
            </w:r>
          </w:p>
          <w:p w14:paraId="01AED73F" w14:textId="77777777" w:rsidR="00FA7DB6" w:rsidRDefault="00FA7DB6" w:rsidP="00F7669D">
            <w:pPr>
              <w:pStyle w:val="ListParagraph"/>
              <w:numPr>
                <w:ilvl w:val="0"/>
                <w:numId w:val="19"/>
              </w:numPr>
            </w:pPr>
            <w:r>
              <w:t xml:space="preserve">To establish productive collaborations with academic colleagues, both within and across disciplines, and within and external to the University. </w:t>
            </w:r>
          </w:p>
          <w:p w14:paraId="73BBFF5B" w14:textId="70026461" w:rsidR="00FA7DB6" w:rsidRDefault="00FA7DB6" w:rsidP="00F7669D">
            <w:pPr>
              <w:pStyle w:val="ListParagraph"/>
              <w:numPr>
                <w:ilvl w:val="0"/>
                <w:numId w:val="19"/>
              </w:numPr>
            </w:pPr>
            <w:r>
              <w:t>To develop productive links with industry</w:t>
            </w:r>
            <w:r w:rsidR="000952FC">
              <w:t>/professional practice contexts</w:t>
            </w:r>
            <w:r>
              <w:t xml:space="preserve">, </w:t>
            </w:r>
            <w:r w:rsidR="000952FC">
              <w:t>opening</w:t>
            </w:r>
            <w:r>
              <w:t xml:space="preserve"> opportunities for impact case studies, commercially funded collaborative research, consultancy, and student opportunities.</w:t>
            </w:r>
          </w:p>
          <w:p w14:paraId="03BFA372" w14:textId="65B9E4FA" w:rsidR="00FA7DB6" w:rsidRDefault="00FA7DB6" w:rsidP="00F7669D">
            <w:pPr>
              <w:pStyle w:val="ListParagraph"/>
              <w:numPr>
                <w:ilvl w:val="0"/>
                <w:numId w:val="19"/>
              </w:numPr>
            </w:pPr>
            <w:r>
              <w:t>To m</w:t>
            </w:r>
            <w:r w:rsidRPr="00401EAA">
              <w:t>anage administrative tasks associated with specified research funding, including risk assessment of programme activities, leading project meetings and prepar</w:t>
            </w:r>
            <w:r w:rsidR="000166F3">
              <w:t>ing</w:t>
            </w:r>
            <w:r w:rsidRPr="00401EAA">
              <w:t xml:space="preserve"> of annual reports</w:t>
            </w:r>
            <w:r>
              <w:t>, and managing the</w:t>
            </w:r>
            <w:r w:rsidRPr="00401EAA">
              <w:t xml:space="preserve"> procedures required to ensure accurate and timely formal reporting and financial control</w:t>
            </w:r>
            <w:r>
              <w:t>.</w:t>
            </w:r>
          </w:p>
          <w:p w14:paraId="15BF0892" w14:textId="2F5939DF" w:rsidR="00FA7DB6" w:rsidRDefault="00FA7DB6" w:rsidP="00FA7DB6">
            <w:pPr>
              <w:pStyle w:val="ListParagraph"/>
            </w:pPr>
          </w:p>
        </w:tc>
        <w:tc>
          <w:tcPr>
            <w:tcW w:w="1018" w:type="dxa"/>
          </w:tcPr>
          <w:p w14:paraId="15BF0893" w14:textId="7E07C4E6" w:rsidR="0012209D" w:rsidRDefault="00A62837" w:rsidP="00321CAA">
            <w:r>
              <w:t>40</w:t>
            </w:r>
            <w:r w:rsidR="00343D93">
              <w:t xml:space="preserve"> %</w:t>
            </w:r>
          </w:p>
        </w:tc>
      </w:tr>
      <w:tr w:rsidR="0012209D" w14:paraId="15BF0898" w14:textId="77777777" w:rsidTr="00D341C2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3C9EA5FD" w14:textId="77777777" w:rsidR="0012209D" w:rsidRDefault="00DC2EBD" w:rsidP="00C31B06">
            <w:r>
              <w:t>Education</w:t>
            </w:r>
          </w:p>
          <w:p w14:paraId="59713579" w14:textId="77777777" w:rsidR="001222C8" w:rsidRDefault="001222C8" w:rsidP="00C31B06"/>
          <w:p w14:paraId="76D07438" w14:textId="7CDFC9D4" w:rsidR="001222C8" w:rsidRPr="001222C8" w:rsidRDefault="001222C8" w:rsidP="001222C8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000000" w:themeColor="text1"/>
              </w:rPr>
              <w:t>T</w:t>
            </w:r>
            <w:r w:rsidRPr="00EB1240">
              <w:rPr>
                <w:color w:val="000000" w:themeColor="text1"/>
              </w:rPr>
              <w:t xml:space="preserve">o </w:t>
            </w:r>
            <w:r>
              <w:rPr>
                <w:color w:val="000000" w:themeColor="text1"/>
              </w:rPr>
              <w:t>play a leading role in development of education strategies in the Faculty/School. To provide ongoing leadership in the dissemination of knowledge and/or curriculum development</w:t>
            </w:r>
            <w:r w:rsidR="007F021D">
              <w:rPr>
                <w:color w:val="000000" w:themeColor="text1"/>
              </w:rPr>
              <w:t>.</w:t>
            </w:r>
          </w:p>
          <w:p w14:paraId="6D20C2D9" w14:textId="6EC62FAB" w:rsidR="007F021D" w:rsidRDefault="001222C8" w:rsidP="001222C8">
            <w:pPr>
              <w:pStyle w:val="ListParagraph"/>
              <w:numPr>
                <w:ilvl w:val="0"/>
                <w:numId w:val="20"/>
              </w:numPr>
            </w:pPr>
            <w:r>
              <w:t>To deliver excellence in education for students</w:t>
            </w:r>
            <w:r w:rsidR="007F021D">
              <w:t>, t</w:t>
            </w:r>
            <w:r w:rsidRPr="00401EAA">
              <w:t>ak</w:t>
            </w:r>
            <w:r w:rsidR="007F021D">
              <w:t xml:space="preserve">ing </w:t>
            </w:r>
            <w:r w:rsidRPr="00401EAA">
              <w:t>responsibility for overseeing, developing</w:t>
            </w:r>
            <w:r w:rsidR="007F021D">
              <w:t>,</w:t>
            </w:r>
            <w:r w:rsidRPr="00401EAA">
              <w:t xml:space="preserve"> and promoting fresh teaching and learning approaches and material, which create interest, understanding</w:t>
            </w:r>
            <w:r w:rsidR="007F021D">
              <w:t>,</w:t>
            </w:r>
            <w:r w:rsidRPr="00401EAA">
              <w:t xml:space="preserve"> and enthusiasm amongst students</w:t>
            </w:r>
            <w:r>
              <w:t>.</w:t>
            </w:r>
          </w:p>
          <w:p w14:paraId="27C04A3B" w14:textId="77777777" w:rsidR="007F021D" w:rsidRDefault="007F021D" w:rsidP="001222C8">
            <w:pPr>
              <w:pStyle w:val="ListParagraph"/>
              <w:numPr>
                <w:ilvl w:val="0"/>
                <w:numId w:val="20"/>
              </w:numPr>
            </w:pPr>
            <w:r>
              <w:t>To</w:t>
            </w:r>
            <w:r w:rsidR="001222C8" w:rsidRPr="00457B5E">
              <w:t xml:space="preserve"> supervise students, providing expert advice on learning best practice and helping with learning problems. </w:t>
            </w:r>
          </w:p>
          <w:p w14:paraId="16E98A97" w14:textId="77777777" w:rsidR="007F021D" w:rsidRDefault="007F021D" w:rsidP="001222C8">
            <w:pPr>
              <w:pStyle w:val="ListParagraph"/>
              <w:numPr>
                <w:ilvl w:val="0"/>
                <w:numId w:val="20"/>
              </w:numPr>
            </w:pPr>
            <w:r>
              <w:t>To i</w:t>
            </w:r>
            <w:r w:rsidR="001222C8" w:rsidRPr="00457B5E">
              <w:t>dentify the learning needs of students and define learning objectives</w:t>
            </w:r>
            <w:r>
              <w:t>, p</w:t>
            </w:r>
            <w:r w:rsidR="001222C8" w:rsidRPr="00457B5E">
              <w:t>romot</w:t>
            </w:r>
            <w:r>
              <w:t>ing</w:t>
            </w:r>
            <w:r w:rsidR="001222C8" w:rsidRPr="00457B5E">
              <w:t xml:space="preserve"> the use of appropriate media to support student learning. </w:t>
            </w:r>
          </w:p>
          <w:p w14:paraId="6FC4B255" w14:textId="77777777" w:rsidR="001222C8" w:rsidRDefault="007F021D" w:rsidP="001222C8">
            <w:pPr>
              <w:pStyle w:val="ListParagraph"/>
              <w:numPr>
                <w:ilvl w:val="0"/>
                <w:numId w:val="20"/>
              </w:numPr>
            </w:pPr>
            <w:r>
              <w:t>To s</w:t>
            </w:r>
            <w:r w:rsidR="001222C8" w:rsidRPr="00457B5E">
              <w:t>et and mark coursework, providing constructive feedback to students</w:t>
            </w:r>
            <w:r>
              <w:t>.</w:t>
            </w:r>
          </w:p>
          <w:p w14:paraId="01D85066" w14:textId="77777777" w:rsidR="007F021D" w:rsidRDefault="007F021D" w:rsidP="001222C8">
            <w:pPr>
              <w:pStyle w:val="ListParagraph"/>
              <w:numPr>
                <w:ilvl w:val="0"/>
                <w:numId w:val="20"/>
              </w:numPr>
            </w:pPr>
            <w:r>
              <w:t>To provide supportive personal academic tutelage.</w:t>
            </w:r>
          </w:p>
          <w:p w14:paraId="15BF0896" w14:textId="2E6BDE9A" w:rsidR="007F021D" w:rsidRDefault="007F021D" w:rsidP="007F021D">
            <w:pPr>
              <w:pStyle w:val="ListParagraph"/>
            </w:pPr>
          </w:p>
        </w:tc>
        <w:tc>
          <w:tcPr>
            <w:tcW w:w="1018" w:type="dxa"/>
          </w:tcPr>
          <w:p w14:paraId="15BF0897" w14:textId="2EA6E2A0" w:rsidR="0012209D" w:rsidRDefault="00DC2EBD" w:rsidP="00321CAA">
            <w:r>
              <w:t>40</w:t>
            </w:r>
            <w:r w:rsidR="00343D93">
              <w:t xml:space="preserve"> %</w:t>
            </w:r>
          </w:p>
        </w:tc>
      </w:tr>
      <w:tr w:rsidR="0012209D" w14:paraId="15BF089C" w14:textId="77777777" w:rsidTr="00D341C2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5683EB17" w14:textId="77777777" w:rsidR="0012209D" w:rsidRDefault="00DC2EBD" w:rsidP="00EE13FB">
            <w:r>
              <w:t>General leadership, management, and engagement</w:t>
            </w:r>
          </w:p>
          <w:p w14:paraId="0362E2F1" w14:textId="77777777" w:rsidR="00F65861" w:rsidRDefault="00F65861" w:rsidP="00EE13FB"/>
          <w:p w14:paraId="641F85AF" w14:textId="77777777" w:rsidR="00F65861" w:rsidRDefault="00F65861" w:rsidP="00F65861">
            <w:pPr>
              <w:pStyle w:val="ListParagraph"/>
              <w:numPr>
                <w:ilvl w:val="0"/>
                <w:numId w:val="21"/>
              </w:numPr>
            </w:pPr>
            <w:r>
              <w:t>To e</w:t>
            </w:r>
            <w:r w:rsidRPr="00401EAA">
              <w:t xml:space="preserve">ngage in external academic activities in accordance with the </w:t>
            </w:r>
            <w:r>
              <w:t xml:space="preserve">Faculty, </w:t>
            </w:r>
            <w:proofErr w:type="gramStart"/>
            <w:r>
              <w:t>School</w:t>
            </w:r>
            <w:proofErr w:type="gramEnd"/>
            <w:r>
              <w:t xml:space="preserve"> and Department </w:t>
            </w:r>
            <w:r w:rsidRPr="00401EAA">
              <w:t xml:space="preserve">research </w:t>
            </w:r>
            <w:r>
              <w:t xml:space="preserve">and KEE </w:t>
            </w:r>
            <w:r w:rsidRPr="00401EAA">
              <w:t>strateg</w:t>
            </w:r>
            <w:r>
              <w:t>ic plans</w:t>
            </w:r>
            <w:r w:rsidRPr="00401EAA">
              <w:t xml:space="preserve"> and which enhance the </w:t>
            </w:r>
            <w:r>
              <w:t xml:space="preserve">School/Department </w:t>
            </w:r>
            <w:r w:rsidRPr="00401EAA">
              <w:t>national/international research</w:t>
            </w:r>
            <w:r>
              <w:t>, KEE or education</w:t>
            </w:r>
            <w:r w:rsidRPr="00401EAA">
              <w:t xml:space="preserve"> profile</w:t>
            </w:r>
            <w:r>
              <w:t xml:space="preserve"> -</w:t>
            </w:r>
            <w:r w:rsidRPr="00401EAA">
              <w:t xml:space="preserve"> e.g., membership of committees of academic bodies, external examining, journal editorships</w:t>
            </w:r>
            <w:r>
              <w:t>, advisor to governments, and membership of national or international bodies.</w:t>
            </w:r>
          </w:p>
          <w:p w14:paraId="1B4F3F45" w14:textId="77777777" w:rsidR="00F65861" w:rsidRDefault="00F65861" w:rsidP="00F65861">
            <w:pPr>
              <w:pStyle w:val="ListParagraph"/>
              <w:numPr>
                <w:ilvl w:val="0"/>
                <w:numId w:val="21"/>
              </w:numPr>
            </w:pPr>
            <w:r>
              <w:t xml:space="preserve">To contribute to </w:t>
            </w:r>
            <w:r w:rsidRPr="00457B5E">
              <w:t xml:space="preserve">leadership </w:t>
            </w:r>
            <w:r>
              <w:t>within the University.</w:t>
            </w:r>
            <w:r w:rsidRPr="00457B5E">
              <w:t xml:space="preserve"> In partnership with other members of </w:t>
            </w:r>
            <w:r>
              <w:t>T</w:t>
            </w:r>
            <w:r w:rsidRPr="00457B5E">
              <w:t xml:space="preserve">he School, contribute towards developing </w:t>
            </w:r>
            <w:r>
              <w:t xml:space="preserve">School </w:t>
            </w:r>
            <w:r w:rsidRPr="00457B5E">
              <w:t xml:space="preserve">research, education and </w:t>
            </w:r>
            <w:r>
              <w:t>KEE</w:t>
            </w:r>
            <w:r w:rsidRPr="00457B5E">
              <w:t xml:space="preserve"> strateg</w:t>
            </w:r>
            <w:r>
              <w:t>ic plans</w:t>
            </w:r>
            <w:r w:rsidRPr="00457B5E">
              <w:t>.</w:t>
            </w:r>
            <w:r>
              <w:t xml:space="preserve"> </w:t>
            </w:r>
            <w:r w:rsidRPr="0006416D">
              <w:t xml:space="preserve">Contribute to the effective management and administration of </w:t>
            </w:r>
            <w:r>
              <w:t>T</w:t>
            </w:r>
            <w:r w:rsidRPr="0006416D">
              <w:t>he Faculty by performing duties allocated by the Head of School</w:t>
            </w:r>
            <w:r>
              <w:t>.</w:t>
            </w:r>
          </w:p>
          <w:p w14:paraId="15BF089A" w14:textId="6FBADF7B" w:rsidR="00F65861" w:rsidRDefault="00F65861" w:rsidP="00F65861">
            <w:pPr>
              <w:pStyle w:val="ListParagraph"/>
              <w:numPr>
                <w:ilvl w:val="0"/>
                <w:numId w:val="21"/>
              </w:numPr>
            </w:pPr>
            <w:r>
              <w:t>To undertake a</w:t>
            </w:r>
            <w:r w:rsidRPr="00343D93">
              <w:t>ny other duties as allocated by the line manager</w:t>
            </w:r>
            <w:r>
              <w:t xml:space="preserve"> or Head of School</w:t>
            </w:r>
            <w:r w:rsidRPr="00343D93">
              <w:t xml:space="preserve"> following consultation with the post holder</w:t>
            </w:r>
            <w:r>
              <w:t>.</w:t>
            </w:r>
          </w:p>
        </w:tc>
        <w:tc>
          <w:tcPr>
            <w:tcW w:w="1018" w:type="dxa"/>
          </w:tcPr>
          <w:p w14:paraId="15BF089B" w14:textId="3DE7AD64" w:rsidR="0012209D" w:rsidRDefault="00DC2EBD" w:rsidP="00321CAA">
            <w:r>
              <w:t xml:space="preserve">20 </w:t>
            </w:r>
            <w:r w:rsidR="00343D93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8AE232E" w14:textId="77777777" w:rsidR="007240D7" w:rsidRPr="00A62554" w:rsidRDefault="007240D7" w:rsidP="007240D7">
            <w:pPr>
              <w:rPr>
                <w:b/>
                <w:bCs/>
              </w:rPr>
            </w:pPr>
            <w:r w:rsidRPr="00A62554">
              <w:rPr>
                <w:b/>
                <w:bCs/>
              </w:rPr>
              <w:t>Key School Relationships:</w:t>
            </w:r>
          </w:p>
          <w:p w14:paraId="3B8851F6" w14:textId="77777777" w:rsidR="007240D7" w:rsidRDefault="007240D7" w:rsidP="007240D7"/>
          <w:p w14:paraId="77BD1152" w14:textId="77777777" w:rsidR="007240D7" w:rsidRDefault="007240D7" w:rsidP="007240D7">
            <w:r>
              <w:t>Head of Department</w:t>
            </w:r>
          </w:p>
          <w:p w14:paraId="2B4E7784" w14:textId="77777777" w:rsidR="007240D7" w:rsidRDefault="007240D7" w:rsidP="007240D7">
            <w:r>
              <w:t>Departmental Head of Research</w:t>
            </w:r>
          </w:p>
          <w:p w14:paraId="7C4BDF30" w14:textId="77777777" w:rsidR="007240D7" w:rsidRDefault="007240D7" w:rsidP="007240D7">
            <w:r>
              <w:t>Head of School</w:t>
            </w:r>
          </w:p>
          <w:p w14:paraId="05BE2549" w14:textId="77777777" w:rsidR="007240D7" w:rsidRDefault="007240D7" w:rsidP="007240D7">
            <w:r>
              <w:t>Deputy Head of School (Research &amp; KEE)</w:t>
            </w:r>
          </w:p>
          <w:p w14:paraId="6AA903E9" w14:textId="77777777" w:rsidR="007240D7" w:rsidRDefault="007240D7" w:rsidP="007240D7"/>
          <w:p w14:paraId="7107E9CB" w14:textId="77777777" w:rsidR="007240D7" w:rsidRPr="00A62554" w:rsidRDefault="007240D7" w:rsidP="007240D7">
            <w:pPr>
              <w:rPr>
                <w:b/>
                <w:bCs/>
              </w:rPr>
            </w:pPr>
            <w:r w:rsidRPr="00A62554">
              <w:rPr>
                <w:b/>
                <w:bCs/>
              </w:rPr>
              <w:lastRenderedPageBreak/>
              <w:t>Key Faculty Relationships:</w:t>
            </w:r>
          </w:p>
          <w:p w14:paraId="57A0FD04" w14:textId="77777777" w:rsidR="007240D7" w:rsidRDefault="007240D7" w:rsidP="007240D7"/>
          <w:p w14:paraId="56176E6C" w14:textId="77777777" w:rsidR="007240D7" w:rsidRDefault="007240D7" w:rsidP="007240D7">
            <w:r>
              <w:t>Associate Dean (Research &amp; KEE)</w:t>
            </w:r>
          </w:p>
          <w:p w14:paraId="5BF41B9F" w14:textId="77777777" w:rsidR="007240D7" w:rsidRDefault="007240D7" w:rsidP="007240D7">
            <w:r>
              <w:t>Faculty research support team</w:t>
            </w:r>
          </w:p>
          <w:p w14:paraId="3ED47C4D" w14:textId="77777777" w:rsidR="007240D7" w:rsidRDefault="007240D7" w:rsidP="007240D7"/>
          <w:p w14:paraId="78B17222" w14:textId="77777777" w:rsidR="007240D7" w:rsidRPr="00A62554" w:rsidRDefault="007240D7" w:rsidP="007240D7">
            <w:pPr>
              <w:rPr>
                <w:b/>
                <w:bCs/>
              </w:rPr>
            </w:pPr>
            <w:r w:rsidRPr="00A62554">
              <w:rPr>
                <w:b/>
                <w:bCs/>
              </w:rPr>
              <w:t>Key University Relationships:</w:t>
            </w:r>
          </w:p>
          <w:p w14:paraId="4A746C3A" w14:textId="77777777" w:rsidR="007240D7" w:rsidRDefault="007240D7" w:rsidP="007240D7"/>
          <w:p w14:paraId="6F68B9DF" w14:textId="77777777" w:rsidR="007240D7" w:rsidRDefault="007240D7" w:rsidP="007240D7">
            <w:r>
              <w:t>Research and Innovation Services</w:t>
            </w:r>
          </w:p>
          <w:p w14:paraId="1FAF80D2" w14:textId="77777777" w:rsidR="007240D7" w:rsidRPr="00A62554" w:rsidRDefault="007240D7" w:rsidP="007240D7">
            <w:pPr>
              <w:rPr>
                <w:b/>
                <w:bCs/>
              </w:rPr>
            </w:pPr>
          </w:p>
          <w:p w14:paraId="2AEDC5D7" w14:textId="77777777" w:rsidR="007240D7" w:rsidRDefault="007240D7" w:rsidP="007240D7">
            <w:pPr>
              <w:rPr>
                <w:b/>
                <w:bCs/>
              </w:rPr>
            </w:pPr>
            <w:r w:rsidRPr="00A62554">
              <w:rPr>
                <w:b/>
                <w:bCs/>
              </w:rPr>
              <w:t>Key external Relationships:</w:t>
            </w:r>
          </w:p>
          <w:p w14:paraId="7ECBA2DE" w14:textId="77777777" w:rsidR="007240D7" w:rsidRDefault="007240D7" w:rsidP="007240D7">
            <w:pPr>
              <w:rPr>
                <w:b/>
                <w:bCs/>
              </w:rPr>
            </w:pPr>
          </w:p>
          <w:p w14:paraId="65340FB7" w14:textId="77777777" w:rsidR="007240D7" w:rsidRDefault="007240D7" w:rsidP="007240D7">
            <w:r>
              <w:t>UKRI and other funding bodies</w:t>
            </w:r>
          </w:p>
          <w:p w14:paraId="15BF08B0" w14:textId="194BBD12" w:rsidR="00C31B06" w:rsidRDefault="007240D7" w:rsidP="007240D7">
            <w:r>
              <w:t>Industry, third sector, HEI, professional practice, and commercial partners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15E879F7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6"/>
        <w:gridCol w:w="3340"/>
        <w:gridCol w:w="1317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113EDE" w14:paraId="15BF08BF" w14:textId="77777777" w:rsidTr="00013C10">
        <w:tc>
          <w:tcPr>
            <w:tcW w:w="1617" w:type="dxa"/>
          </w:tcPr>
          <w:p w14:paraId="15BF08BB" w14:textId="21456655" w:rsidR="00113EDE" w:rsidRPr="00FD5B0E" w:rsidRDefault="00113EDE" w:rsidP="00113EDE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0C40A470" w14:textId="030E7084" w:rsidR="00113EDE" w:rsidRDefault="00113EDE" w:rsidP="00113EDE">
            <w:pPr>
              <w:spacing w:after="90"/>
            </w:pPr>
            <w:r w:rsidRPr="00401EAA">
              <w:t xml:space="preserve">PhD or equivalent professional qualifications and experience in </w:t>
            </w:r>
            <w:r w:rsidR="00D65716">
              <w:t>creative technologies.</w:t>
            </w:r>
          </w:p>
          <w:p w14:paraId="26F10347" w14:textId="5ED3EBEB" w:rsidR="00113EDE" w:rsidRDefault="00113EDE" w:rsidP="00113EDE">
            <w:pPr>
              <w:spacing w:after="90"/>
            </w:pPr>
            <w:r>
              <w:t>Detailed k</w:t>
            </w:r>
            <w:r w:rsidRPr="00401EAA">
              <w:t>nowledge of</w:t>
            </w:r>
            <w:r w:rsidR="00D65716">
              <w:t xml:space="preserve"> critical debates in creative technology, particularly around AI and machine learning.</w:t>
            </w:r>
          </w:p>
          <w:p w14:paraId="2F7ED6CB" w14:textId="2231D005" w:rsidR="00113EDE" w:rsidRPr="00D65716" w:rsidRDefault="00113EDE" w:rsidP="00113EDE">
            <w:pPr>
              <w:spacing w:after="90"/>
              <w:rPr>
                <w:color w:val="000000" w:themeColor="text1"/>
              </w:rPr>
            </w:pPr>
            <w:r>
              <w:t xml:space="preserve">A significant national and international reputation in </w:t>
            </w:r>
            <w:r w:rsidR="00D65716" w:rsidRPr="00D65716">
              <w:rPr>
                <w:color w:val="000000" w:themeColor="text1"/>
              </w:rPr>
              <w:t>creative technology research.</w:t>
            </w:r>
          </w:p>
          <w:p w14:paraId="0717832D" w14:textId="27DB0F33" w:rsidR="00113EDE" w:rsidRDefault="00113EDE" w:rsidP="00113EDE">
            <w:pPr>
              <w:spacing w:after="90"/>
            </w:pPr>
            <w:r>
              <w:t>Teaching qualification</w:t>
            </w:r>
            <w:r w:rsidR="00D65716">
              <w:t xml:space="preserve"> and / or HEA fellowship, or the willingness to achieve on appointment.</w:t>
            </w:r>
          </w:p>
          <w:p w14:paraId="60AB5744" w14:textId="77777777" w:rsidR="00113EDE" w:rsidRDefault="00113EDE" w:rsidP="00113EDE">
            <w:pPr>
              <w:spacing w:after="90"/>
            </w:pPr>
            <w:r>
              <w:t>A sustained record of excellence in teaching and learning activities.</w:t>
            </w:r>
          </w:p>
          <w:p w14:paraId="15BF08BC" w14:textId="38C80207" w:rsidR="00113EDE" w:rsidRDefault="00113EDE" w:rsidP="00113EDE">
            <w:pPr>
              <w:spacing w:after="90"/>
            </w:pPr>
            <w:r>
              <w:t>A sustained record of excellence in research activities</w:t>
            </w:r>
            <w:r w:rsidR="00D65716">
              <w:t>, including significant grant capture.</w:t>
            </w:r>
          </w:p>
        </w:tc>
        <w:tc>
          <w:tcPr>
            <w:tcW w:w="3402" w:type="dxa"/>
          </w:tcPr>
          <w:p w14:paraId="743DCFFA" w14:textId="6C028A80" w:rsidR="00113EDE" w:rsidRPr="00D65716" w:rsidRDefault="00113EDE" w:rsidP="00CD0A9A">
            <w:pPr>
              <w:spacing w:after="90"/>
              <w:rPr>
                <w:color w:val="000000" w:themeColor="text1"/>
              </w:rPr>
            </w:pPr>
            <w:r w:rsidRPr="00401EAA">
              <w:t xml:space="preserve">PhD in </w:t>
            </w:r>
            <w:r w:rsidR="00D65716" w:rsidRPr="00D65716">
              <w:rPr>
                <w:color w:val="000000" w:themeColor="text1"/>
              </w:rPr>
              <w:t>in an area relevant to the role.</w:t>
            </w:r>
          </w:p>
          <w:p w14:paraId="0260AD53" w14:textId="77777777" w:rsidR="00113EDE" w:rsidRDefault="00113EDE" w:rsidP="00113EDE">
            <w:pPr>
              <w:spacing w:after="90"/>
            </w:pPr>
            <w:r>
              <w:t>Membership of Higher Education Academy</w:t>
            </w:r>
          </w:p>
          <w:p w14:paraId="0F2D5B0F" w14:textId="5F1A0BE5" w:rsidR="00AD3068" w:rsidRDefault="00AD3068" w:rsidP="000B3BDD">
            <w:pPr>
              <w:spacing w:after="90"/>
            </w:pPr>
            <w:r>
              <w:t xml:space="preserve">Membership </w:t>
            </w:r>
            <w:r w:rsidR="000B3BDD">
              <w:t>of</w:t>
            </w:r>
            <w:r>
              <w:t xml:space="preserve"> national or international advisory bodies</w:t>
            </w:r>
            <w:r w:rsidR="00D65716">
              <w:t>.</w:t>
            </w:r>
          </w:p>
          <w:p w14:paraId="54151E24" w14:textId="782FB4B9" w:rsidR="00D65716" w:rsidRDefault="00D65716" w:rsidP="00D65716">
            <w:pPr>
              <w:spacing w:after="90"/>
              <w:rPr>
                <w:color w:val="FF0000"/>
              </w:rPr>
            </w:pPr>
            <w:r>
              <w:t>Knowledge</w:t>
            </w:r>
            <w:r w:rsidR="00113EDE">
              <w:t xml:space="preserve"> of </w:t>
            </w:r>
            <w:r>
              <w:t>the technological processes and practices shaping current work at the nexus of the arts, AI, machine learning, and big data.</w:t>
            </w:r>
          </w:p>
          <w:p w14:paraId="15BF08BD" w14:textId="6E97E410" w:rsidR="00113EDE" w:rsidRDefault="00113EDE" w:rsidP="00D65716">
            <w:pPr>
              <w:spacing w:after="90"/>
            </w:pPr>
            <w:r>
              <w:t>Involvement in national and international events</w:t>
            </w:r>
          </w:p>
        </w:tc>
        <w:tc>
          <w:tcPr>
            <w:tcW w:w="1330" w:type="dxa"/>
          </w:tcPr>
          <w:p w14:paraId="15BF08BE" w14:textId="77777777" w:rsidR="00113EDE" w:rsidRDefault="00113EDE" w:rsidP="00113EDE">
            <w:pPr>
              <w:spacing w:after="90"/>
            </w:pPr>
          </w:p>
        </w:tc>
      </w:tr>
      <w:tr w:rsidR="00113EDE" w14:paraId="15BF08C4" w14:textId="77777777" w:rsidTr="00013C10">
        <w:tc>
          <w:tcPr>
            <w:tcW w:w="1617" w:type="dxa"/>
          </w:tcPr>
          <w:p w14:paraId="15BF08C0" w14:textId="4F06E67F" w:rsidR="00113EDE" w:rsidRPr="00FD5B0E" w:rsidRDefault="00113EDE" w:rsidP="00113EDE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851E39B" w14:textId="03BF50D8" w:rsidR="00113EDE" w:rsidRDefault="00113EDE" w:rsidP="00113EDE">
            <w:pPr>
              <w:spacing w:after="90"/>
            </w:pPr>
            <w:r>
              <w:t xml:space="preserve">Proven ability to champion and oversee key contributions to faculty and/or University research, </w:t>
            </w:r>
            <w:proofErr w:type="gramStart"/>
            <w:r>
              <w:t>education</w:t>
            </w:r>
            <w:proofErr w:type="gramEnd"/>
            <w:r>
              <w:t xml:space="preserve"> and enterprise strategies.</w:t>
            </w:r>
          </w:p>
          <w:p w14:paraId="74416829" w14:textId="6DD737E3" w:rsidR="00AD3068" w:rsidRDefault="00AD3068" w:rsidP="000B3BDD">
            <w:pPr>
              <w:spacing w:after="90"/>
            </w:pPr>
            <w:r>
              <w:t>Proven abili</w:t>
            </w:r>
            <w:r w:rsidR="000B3BDD">
              <w:t>ty to lead research activities, grants and/or contracts of national and international importance.</w:t>
            </w:r>
          </w:p>
          <w:p w14:paraId="15BF08C1" w14:textId="06AD09C0" w:rsidR="00113EDE" w:rsidRDefault="00AD3068" w:rsidP="00AD3068">
            <w:pPr>
              <w:spacing w:after="90"/>
            </w:pPr>
            <w:r>
              <w:t>Proven ability to lead the development of education strategies in the faculty through ongoing leadership in the dissemination of knowledge and/or curriculum development.</w:t>
            </w:r>
          </w:p>
        </w:tc>
        <w:tc>
          <w:tcPr>
            <w:tcW w:w="3402" w:type="dxa"/>
          </w:tcPr>
          <w:p w14:paraId="15BF08C2" w14:textId="01BD4EF2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113EDE" w:rsidRDefault="00113EDE" w:rsidP="00113EDE">
            <w:pPr>
              <w:spacing w:after="90"/>
            </w:pPr>
          </w:p>
        </w:tc>
      </w:tr>
      <w:tr w:rsidR="00113EDE" w14:paraId="15BF08C9" w14:textId="77777777" w:rsidTr="00013C10">
        <w:tc>
          <w:tcPr>
            <w:tcW w:w="1617" w:type="dxa"/>
          </w:tcPr>
          <w:p w14:paraId="15BF08C5" w14:textId="21DBF709" w:rsidR="00113EDE" w:rsidRPr="00FD5B0E" w:rsidRDefault="00113EDE" w:rsidP="00113EDE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226437A0" w:rsidR="00113EDE" w:rsidRDefault="00AD3068" w:rsidP="00113EDE">
            <w:pPr>
              <w:spacing w:after="90"/>
            </w:pPr>
            <w:r>
              <w:t>Proven ability to implement successful change management initiatives and formulate strategic plans that reflect and support the priority needs of the faculty and University.</w:t>
            </w:r>
          </w:p>
        </w:tc>
        <w:tc>
          <w:tcPr>
            <w:tcW w:w="3402" w:type="dxa"/>
          </w:tcPr>
          <w:p w14:paraId="15BF08C7" w14:textId="77777777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113EDE" w:rsidRDefault="00113EDE" w:rsidP="00113EDE">
            <w:pPr>
              <w:spacing w:after="90"/>
            </w:pPr>
          </w:p>
        </w:tc>
      </w:tr>
      <w:tr w:rsidR="00113EDE" w14:paraId="15BF08CE" w14:textId="77777777" w:rsidTr="00013C10">
        <w:tc>
          <w:tcPr>
            <w:tcW w:w="1617" w:type="dxa"/>
          </w:tcPr>
          <w:p w14:paraId="15BF08CA" w14:textId="221E4483" w:rsidR="00113EDE" w:rsidRPr="00FD5B0E" w:rsidRDefault="00113EDE" w:rsidP="00113EDE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74880476" w14:textId="5BE128AD" w:rsidR="000B3BDD" w:rsidRDefault="000B3BDD" w:rsidP="00113EDE">
            <w:pPr>
              <w:spacing w:after="90"/>
            </w:pPr>
            <w:r>
              <w:t xml:space="preserve">Proven ability to oversee people and resource management processes </w:t>
            </w:r>
            <w:proofErr w:type="gramStart"/>
            <w:r>
              <w:t>in order to</w:t>
            </w:r>
            <w:proofErr w:type="gramEnd"/>
            <w:r>
              <w:t xml:space="preserve"> deliver key education, research and enterprise activities.</w:t>
            </w:r>
          </w:p>
          <w:p w14:paraId="27BEF4A8" w14:textId="10545A0E" w:rsidR="00AD3068" w:rsidRDefault="00AD3068" w:rsidP="00113EDE">
            <w:pPr>
              <w:spacing w:after="90"/>
            </w:pPr>
            <w:r>
              <w:t xml:space="preserve">Proven ability to make a sustained contribution to academic leadership at discipline, </w:t>
            </w:r>
            <w:r w:rsidR="00DC2400">
              <w:t>School/</w:t>
            </w:r>
            <w:proofErr w:type="gramStart"/>
            <w:r w:rsidR="00DC2400">
              <w:t>Department</w:t>
            </w:r>
            <w:proofErr w:type="gramEnd"/>
            <w:r w:rsidR="00DC2400">
              <w:t xml:space="preserve"> </w:t>
            </w:r>
            <w:r>
              <w:t>and faculty level.</w:t>
            </w:r>
          </w:p>
          <w:p w14:paraId="4BC64036" w14:textId="550F20C9" w:rsidR="00AD3068" w:rsidRDefault="00AD3068" w:rsidP="00113EDE">
            <w:pPr>
              <w:spacing w:after="90"/>
            </w:pPr>
            <w:r>
              <w:t>Proven ability to demonstrate leadership abilities in Higher Education and to raise performance standards through own work areas.</w:t>
            </w:r>
          </w:p>
          <w:p w14:paraId="15BF08CB" w14:textId="3E04B135" w:rsidR="00113EDE" w:rsidRDefault="00AD3068" w:rsidP="00113EDE">
            <w:pPr>
              <w:spacing w:after="90"/>
            </w:pPr>
            <w:r>
              <w:t>Proven ability</w:t>
            </w:r>
            <w:r w:rsidR="00113EDE">
              <w:t xml:space="preserve"> to recognise and deal with obstacles and difficulties so that the team can deliver.</w:t>
            </w:r>
          </w:p>
        </w:tc>
        <w:tc>
          <w:tcPr>
            <w:tcW w:w="3402" w:type="dxa"/>
          </w:tcPr>
          <w:p w14:paraId="15BF08CC" w14:textId="2CB1C38C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113EDE" w:rsidRDefault="00113EDE" w:rsidP="00113EDE">
            <w:pPr>
              <w:spacing w:after="90"/>
            </w:pPr>
          </w:p>
        </w:tc>
      </w:tr>
      <w:tr w:rsidR="00113EDE" w14:paraId="15BF08D3" w14:textId="77777777" w:rsidTr="00013C10">
        <w:tc>
          <w:tcPr>
            <w:tcW w:w="1617" w:type="dxa"/>
          </w:tcPr>
          <w:p w14:paraId="15BF08CF" w14:textId="6952AC8B" w:rsidR="00113EDE" w:rsidRPr="00FD5B0E" w:rsidRDefault="00113EDE" w:rsidP="00113EDE">
            <w:r w:rsidRPr="00FD5B0E">
              <w:lastRenderedPageBreak/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0699364" w14:textId="77777777" w:rsidR="00113EDE" w:rsidRDefault="00AD3068" w:rsidP="00113EDE">
            <w:pPr>
              <w:spacing w:after="90"/>
            </w:pPr>
            <w:r>
              <w:t>Proven ability to establish and build major relationships with stakeholders.</w:t>
            </w:r>
          </w:p>
          <w:p w14:paraId="743A3918" w14:textId="78AD345E" w:rsidR="00AD3068" w:rsidRDefault="00AD3068" w:rsidP="00113EDE">
            <w:pPr>
              <w:spacing w:after="90"/>
            </w:pPr>
            <w:r>
              <w:t>Proven ability to act as the main figurehead for key activities, developing important national and international contacts.</w:t>
            </w:r>
          </w:p>
          <w:p w14:paraId="57DCFFB8" w14:textId="3FE1D234" w:rsidR="00AD3068" w:rsidRDefault="00AD3068" w:rsidP="00113EDE">
            <w:pPr>
              <w:spacing w:after="90"/>
            </w:pPr>
            <w:r>
              <w:t>Able to contribute to the development of the University’s profile in the UK and internationally.</w:t>
            </w:r>
          </w:p>
          <w:p w14:paraId="15BF08D0" w14:textId="44A7CB97" w:rsidR="00AD3068" w:rsidRDefault="00AD3068" w:rsidP="00113EDE">
            <w:pPr>
              <w:spacing w:after="90"/>
            </w:pPr>
            <w:r>
              <w:t>Proven ability to use influence to develop positions or strategies.</w:t>
            </w:r>
          </w:p>
        </w:tc>
        <w:tc>
          <w:tcPr>
            <w:tcW w:w="3402" w:type="dxa"/>
          </w:tcPr>
          <w:p w14:paraId="15BF08D1" w14:textId="6F8313F9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113EDE" w:rsidRDefault="00113EDE" w:rsidP="00113EDE">
            <w:pPr>
              <w:spacing w:after="90"/>
            </w:pPr>
          </w:p>
        </w:tc>
      </w:tr>
      <w:tr w:rsidR="00113EDE" w14:paraId="15BF08D8" w14:textId="77777777" w:rsidTr="00013C10">
        <w:tc>
          <w:tcPr>
            <w:tcW w:w="1617" w:type="dxa"/>
          </w:tcPr>
          <w:p w14:paraId="15BF08D4" w14:textId="2D482B09" w:rsidR="00113EDE" w:rsidRPr="00FD5B0E" w:rsidRDefault="00113EDE" w:rsidP="00113EDE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903A190" w14:textId="77777777" w:rsidR="00113EDE" w:rsidRDefault="00113EDE" w:rsidP="00113EDE">
            <w:pPr>
              <w:spacing w:after="90"/>
            </w:pPr>
            <w:r>
              <w:t>Compliance with relevant Health &amp; Safety issues</w:t>
            </w:r>
          </w:p>
          <w:p w14:paraId="15BF08D5" w14:textId="7B59F770" w:rsidR="00113EDE" w:rsidRDefault="00113EDE" w:rsidP="00113EDE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113EDE" w:rsidRDefault="00113EDE" w:rsidP="00113EDE">
            <w:pPr>
              <w:spacing w:after="90"/>
            </w:pPr>
          </w:p>
        </w:tc>
      </w:tr>
      <w:tr w:rsidR="00113EDE" w14:paraId="15BF08DD" w14:textId="77777777" w:rsidTr="00013C10">
        <w:tc>
          <w:tcPr>
            <w:tcW w:w="1617" w:type="dxa"/>
          </w:tcPr>
          <w:p w14:paraId="15BF08D9" w14:textId="77777777" w:rsidR="00113EDE" w:rsidRPr="00FD5B0E" w:rsidRDefault="00113EDE" w:rsidP="00113EDE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38E4141B" w:rsidR="00113EDE" w:rsidRDefault="00113EDE" w:rsidP="000B3BDD">
            <w:pPr>
              <w:spacing w:after="90"/>
            </w:pPr>
            <w:r w:rsidRPr="00401EAA">
              <w:t xml:space="preserve">Able to attend national and international conferences </w:t>
            </w:r>
            <w:r w:rsidR="000B3BDD">
              <w:t>as required.</w:t>
            </w:r>
          </w:p>
        </w:tc>
        <w:tc>
          <w:tcPr>
            <w:tcW w:w="3402" w:type="dxa"/>
          </w:tcPr>
          <w:p w14:paraId="15BF08DB" w14:textId="77777777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113EDE" w:rsidRDefault="00113EDE" w:rsidP="00113EDE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599582F" w:rsidR="00D3349E" w:rsidRDefault="00E83175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71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E83175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35AF" w14:textId="77777777" w:rsidR="00CD6A3B" w:rsidRDefault="00CD6A3B">
      <w:r>
        <w:separator/>
      </w:r>
    </w:p>
    <w:p w14:paraId="45D24FB1" w14:textId="77777777" w:rsidR="00CD6A3B" w:rsidRDefault="00CD6A3B"/>
  </w:endnote>
  <w:endnote w:type="continuationSeparator" w:id="0">
    <w:p w14:paraId="5A0D06FD" w14:textId="77777777" w:rsidR="00CD6A3B" w:rsidRDefault="00CD6A3B">
      <w:r>
        <w:continuationSeparator/>
      </w:r>
    </w:p>
    <w:p w14:paraId="40D1F4E5" w14:textId="77777777" w:rsidR="00CD6A3B" w:rsidRDefault="00CD6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EFB85D9" w:rsidR="00062768" w:rsidRDefault="00E83175" w:rsidP="009D7C0D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9D7C0D">
      <w:t>ERE</w:t>
    </w:r>
    <w:r w:rsidR="00746AEB">
      <w:t xml:space="preserve"> Level </w:t>
    </w:r>
    <w:r w:rsidR="009D7C0D">
      <w:t>7 – Balanced Pathway - Professor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EA5608">
      <w:t>6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1921" w14:textId="77777777" w:rsidR="00CD6A3B" w:rsidRDefault="00CD6A3B">
      <w:r>
        <w:separator/>
      </w:r>
    </w:p>
    <w:p w14:paraId="49C1CADF" w14:textId="77777777" w:rsidR="00CD6A3B" w:rsidRDefault="00CD6A3B"/>
  </w:footnote>
  <w:footnote w:type="continuationSeparator" w:id="0">
    <w:p w14:paraId="0D9F655E" w14:textId="77777777" w:rsidR="00CD6A3B" w:rsidRDefault="00CD6A3B">
      <w:r>
        <w:continuationSeparator/>
      </w:r>
    </w:p>
    <w:p w14:paraId="37007455" w14:textId="77777777" w:rsidR="00CD6A3B" w:rsidRDefault="00CD6A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14"/>
    </w:tblGrid>
    <w:tr w:rsidR="00062768" w14:paraId="15BF0981" w14:textId="77777777" w:rsidTr="21DC1ABA">
      <w:trPr>
        <w:trHeight w:hRule="exact" w:val="171"/>
      </w:trPr>
      <w:tc>
        <w:tcPr>
          <w:tcW w:w="9714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1DC1ABA">
      <w:trPr>
        <w:trHeight w:val="893"/>
      </w:trPr>
      <w:tc>
        <w:tcPr>
          <w:tcW w:w="9714" w:type="dxa"/>
        </w:tcPr>
        <w:p w14:paraId="15BF0982" w14:textId="5AAC4860" w:rsidR="00062768" w:rsidRDefault="21DC1ABA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67CF4773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3E2B90C" w:rsidR="0005274A" w:rsidRPr="0005274A" w:rsidRDefault="00F84583" w:rsidP="001603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610B"/>
    <w:multiLevelType w:val="hybridMultilevel"/>
    <w:tmpl w:val="3B8A7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144E4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CD8C20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0FBA"/>
    <w:multiLevelType w:val="hybridMultilevel"/>
    <w:tmpl w:val="148C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CE646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A25EF5"/>
    <w:multiLevelType w:val="hybridMultilevel"/>
    <w:tmpl w:val="439C1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758861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48265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AED260B8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709061468">
    <w:abstractNumId w:val="20"/>
  </w:num>
  <w:num w:numId="2" w16cid:durableId="550581297">
    <w:abstractNumId w:val="0"/>
  </w:num>
  <w:num w:numId="3" w16cid:durableId="2049572886">
    <w:abstractNumId w:val="16"/>
  </w:num>
  <w:num w:numId="4" w16cid:durableId="1963490134">
    <w:abstractNumId w:val="11"/>
  </w:num>
  <w:num w:numId="5" w16cid:durableId="1585989829">
    <w:abstractNumId w:val="12"/>
  </w:num>
  <w:num w:numId="6" w16cid:durableId="198203437">
    <w:abstractNumId w:val="9"/>
  </w:num>
  <w:num w:numId="7" w16cid:durableId="1544710366">
    <w:abstractNumId w:val="4"/>
  </w:num>
  <w:num w:numId="8" w16cid:durableId="235164177">
    <w:abstractNumId w:val="6"/>
  </w:num>
  <w:num w:numId="9" w16cid:durableId="1622104309">
    <w:abstractNumId w:val="2"/>
  </w:num>
  <w:num w:numId="10" w16cid:durableId="15623937">
    <w:abstractNumId w:val="10"/>
  </w:num>
  <w:num w:numId="11" w16cid:durableId="136728004">
    <w:abstractNumId w:val="5"/>
  </w:num>
  <w:num w:numId="12" w16cid:durableId="579220003">
    <w:abstractNumId w:val="17"/>
  </w:num>
  <w:num w:numId="13" w16cid:durableId="2039039582">
    <w:abstractNumId w:val="18"/>
  </w:num>
  <w:num w:numId="14" w16cid:durableId="820924177">
    <w:abstractNumId w:val="7"/>
  </w:num>
  <w:num w:numId="15" w16cid:durableId="2128349511">
    <w:abstractNumId w:val="3"/>
  </w:num>
  <w:num w:numId="16" w16cid:durableId="16976052">
    <w:abstractNumId w:val="14"/>
  </w:num>
  <w:num w:numId="17" w16cid:durableId="898055127">
    <w:abstractNumId w:val="15"/>
  </w:num>
  <w:num w:numId="18" w16cid:durableId="770471194">
    <w:abstractNumId w:val="19"/>
  </w:num>
  <w:num w:numId="19" w16cid:durableId="1339193366">
    <w:abstractNumId w:val="1"/>
  </w:num>
  <w:num w:numId="20" w16cid:durableId="1323393324">
    <w:abstractNumId w:val="8"/>
  </w:num>
  <w:num w:numId="21" w16cid:durableId="202755578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808"/>
    <w:rsid w:val="00013C10"/>
    <w:rsid w:val="00015087"/>
    <w:rsid w:val="000166F3"/>
    <w:rsid w:val="0005274A"/>
    <w:rsid w:val="00057DE4"/>
    <w:rsid w:val="00062768"/>
    <w:rsid w:val="00063081"/>
    <w:rsid w:val="00071653"/>
    <w:rsid w:val="00080443"/>
    <w:rsid w:val="000824F4"/>
    <w:rsid w:val="000952FC"/>
    <w:rsid w:val="000978E8"/>
    <w:rsid w:val="000B1DED"/>
    <w:rsid w:val="000B3BDD"/>
    <w:rsid w:val="000B4E5A"/>
    <w:rsid w:val="00102BCB"/>
    <w:rsid w:val="00113EDE"/>
    <w:rsid w:val="0012209D"/>
    <w:rsid w:val="001222C8"/>
    <w:rsid w:val="001532E2"/>
    <w:rsid w:val="00156CBF"/>
    <w:rsid w:val="00156F2F"/>
    <w:rsid w:val="001603A7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56E4E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E7C28"/>
    <w:rsid w:val="00312C9E"/>
    <w:rsid w:val="00313CC8"/>
    <w:rsid w:val="003178D9"/>
    <w:rsid w:val="00323B91"/>
    <w:rsid w:val="0034151E"/>
    <w:rsid w:val="00343D93"/>
    <w:rsid w:val="00364B2C"/>
    <w:rsid w:val="003701F7"/>
    <w:rsid w:val="00385622"/>
    <w:rsid w:val="003A2001"/>
    <w:rsid w:val="003B0262"/>
    <w:rsid w:val="003B7540"/>
    <w:rsid w:val="004022C1"/>
    <w:rsid w:val="004263FE"/>
    <w:rsid w:val="00463797"/>
    <w:rsid w:val="00467596"/>
    <w:rsid w:val="00474D00"/>
    <w:rsid w:val="004B2A50"/>
    <w:rsid w:val="004C0252"/>
    <w:rsid w:val="004C68AE"/>
    <w:rsid w:val="004D4966"/>
    <w:rsid w:val="004E0943"/>
    <w:rsid w:val="0051744C"/>
    <w:rsid w:val="00524005"/>
    <w:rsid w:val="00525C5B"/>
    <w:rsid w:val="00541CE0"/>
    <w:rsid w:val="005534E1"/>
    <w:rsid w:val="00573487"/>
    <w:rsid w:val="00580CBF"/>
    <w:rsid w:val="005907B3"/>
    <w:rsid w:val="005949FA"/>
    <w:rsid w:val="005A1C7C"/>
    <w:rsid w:val="005D3265"/>
    <w:rsid w:val="005D44D1"/>
    <w:rsid w:val="00601F61"/>
    <w:rsid w:val="00617FAD"/>
    <w:rsid w:val="006249FD"/>
    <w:rsid w:val="00651280"/>
    <w:rsid w:val="0065560D"/>
    <w:rsid w:val="00671F76"/>
    <w:rsid w:val="00680547"/>
    <w:rsid w:val="00695D76"/>
    <w:rsid w:val="006B1AF6"/>
    <w:rsid w:val="006F44EB"/>
    <w:rsid w:val="00702D64"/>
    <w:rsid w:val="0070376B"/>
    <w:rsid w:val="00703DED"/>
    <w:rsid w:val="007240D7"/>
    <w:rsid w:val="00746AEB"/>
    <w:rsid w:val="00761108"/>
    <w:rsid w:val="00791076"/>
    <w:rsid w:val="0079197B"/>
    <w:rsid w:val="00791A2A"/>
    <w:rsid w:val="007A7479"/>
    <w:rsid w:val="007C22CC"/>
    <w:rsid w:val="007C6FAA"/>
    <w:rsid w:val="007D47E4"/>
    <w:rsid w:val="007E2D19"/>
    <w:rsid w:val="007F021D"/>
    <w:rsid w:val="007F2AEA"/>
    <w:rsid w:val="00813365"/>
    <w:rsid w:val="00813A2C"/>
    <w:rsid w:val="0082020C"/>
    <w:rsid w:val="0082075E"/>
    <w:rsid w:val="00825F3B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54E47"/>
    <w:rsid w:val="00965BFB"/>
    <w:rsid w:val="00967DA7"/>
    <w:rsid w:val="00970E28"/>
    <w:rsid w:val="0098120F"/>
    <w:rsid w:val="00996476"/>
    <w:rsid w:val="009C6A2E"/>
    <w:rsid w:val="009D7C0D"/>
    <w:rsid w:val="00A021B7"/>
    <w:rsid w:val="00A131D9"/>
    <w:rsid w:val="00A14888"/>
    <w:rsid w:val="00A21070"/>
    <w:rsid w:val="00A23226"/>
    <w:rsid w:val="00A34296"/>
    <w:rsid w:val="00A521A9"/>
    <w:rsid w:val="00A62837"/>
    <w:rsid w:val="00A7244A"/>
    <w:rsid w:val="00A925C0"/>
    <w:rsid w:val="00AA3CB5"/>
    <w:rsid w:val="00AC2B17"/>
    <w:rsid w:val="00AD3068"/>
    <w:rsid w:val="00AE1CA0"/>
    <w:rsid w:val="00AE39DC"/>
    <w:rsid w:val="00AE4DC4"/>
    <w:rsid w:val="00B02F38"/>
    <w:rsid w:val="00B430BB"/>
    <w:rsid w:val="00B84C12"/>
    <w:rsid w:val="00BB4A42"/>
    <w:rsid w:val="00BB7845"/>
    <w:rsid w:val="00BF1CC6"/>
    <w:rsid w:val="00C31B06"/>
    <w:rsid w:val="00C528FC"/>
    <w:rsid w:val="00C83F50"/>
    <w:rsid w:val="00C907D0"/>
    <w:rsid w:val="00C90EC4"/>
    <w:rsid w:val="00CB1F23"/>
    <w:rsid w:val="00CD04F0"/>
    <w:rsid w:val="00CD0A9A"/>
    <w:rsid w:val="00CD159C"/>
    <w:rsid w:val="00CD6A3B"/>
    <w:rsid w:val="00CE3A26"/>
    <w:rsid w:val="00D13DAC"/>
    <w:rsid w:val="00D16D9D"/>
    <w:rsid w:val="00D3349E"/>
    <w:rsid w:val="00D341C2"/>
    <w:rsid w:val="00D50678"/>
    <w:rsid w:val="00D54AA2"/>
    <w:rsid w:val="00D55315"/>
    <w:rsid w:val="00D5587F"/>
    <w:rsid w:val="00D65716"/>
    <w:rsid w:val="00D65B56"/>
    <w:rsid w:val="00D67D41"/>
    <w:rsid w:val="00D73BB9"/>
    <w:rsid w:val="00DC1CE3"/>
    <w:rsid w:val="00DC2400"/>
    <w:rsid w:val="00DC2EBD"/>
    <w:rsid w:val="00DC4386"/>
    <w:rsid w:val="00DE553C"/>
    <w:rsid w:val="00E01106"/>
    <w:rsid w:val="00E25775"/>
    <w:rsid w:val="00E264FD"/>
    <w:rsid w:val="00E363B8"/>
    <w:rsid w:val="00E37792"/>
    <w:rsid w:val="00E63AC1"/>
    <w:rsid w:val="00E83175"/>
    <w:rsid w:val="00E96015"/>
    <w:rsid w:val="00EA5608"/>
    <w:rsid w:val="00EB589D"/>
    <w:rsid w:val="00ED2E52"/>
    <w:rsid w:val="00EE13FB"/>
    <w:rsid w:val="00EE350A"/>
    <w:rsid w:val="00EF5D6F"/>
    <w:rsid w:val="00EF7410"/>
    <w:rsid w:val="00F01EA0"/>
    <w:rsid w:val="00F135E0"/>
    <w:rsid w:val="00F378D2"/>
    <w:rsid w:val="00F65861"/>
    <w:rsid w:val="00F7669D"/>
    <w:rsid w:val="00F84583"/>
    <w:rsid w:val="00F85DED"/>
    <w:rsid w:val="00F90F90"/>
    <w:rsid w:val="00FA7DB6"/>
    <w:rsid w:val="00FB7297"/>
    <w:rsid w:val="00FC2ADA"/>
    <w:rsid w:val="00FE47BF"/>
    <w:rsid w:val="00FF140B"/>
    <w:rsid w:val="00FF246F"/>
    <w:rsid w:val="04CE311C"/>
    <w:rsid w:val="21DC1ABA"/>
    <w:rsid w:val="3472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DF5BC-0B9F-42C8-9F28-16B3AB91C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3DF75-B33D-4600-B507-290D51502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1214</Words>
  <Characters>7778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Professional Specialist Area</vt:lpstr>
    </vt:vector>
  </TitlesOfParts>
  <Company>Southampton University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creator>Newton-Woof K.</dc:creator>
  <cp:keywords>V0.1</cp:keywords>
  <cp:lastModifiedBy>Caroline Milligan</cp:lastModifiedBy>
  <cp:revision>2</cp:revision>
  <cp:lastPrinted>2008-01-14T17:11:00Z</cp:lastPrinted>
  <dcterms:created xsi:type="dcterms:W3CDTF">2024-03-27T14:18:00Z</dcterms:created>
  <dcterms:modified xsi:type="dcterms:W3CDTF">2024-03-27T14:18:00Z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